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Ханты-Мансийск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Ханты-Мансийск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